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0C2CF8E9" w14:textId="4877AEEF" w:rsidR="00305FE8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>
        <w:rPr>
          <w:rFonts w:ascii="Century Gothic" w:hAnsi="Century Gothic"/>
          <w:i/>
          <w:iCs/>
          <w:sz w:val="16"/>
          <w:szCs w:val="16"/>
        </w:rPr>
        <w:t>9b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3455AD48" w14:textId="77777777" w:rsidR="00305FE8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na rozwój przedsiębiorczości </w:t>
      </w:r>
    </w:p>
    <w:p w14:paraId="5C419F1D" w14:textId="2136A57F" w:rsidR="00305FE8" w:rsidRPr="007D5539" w:rsidRDefault="00305FE8" w:rsidP="00305FE8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poprzez </w:t>
      </w:r>
      <w:r>
        <w:rPr>
          <w:rFonts w:ascii="Century Gothic" w:hAnsi="Century Gothic"/>
          <w:i/>
          <w:iCs/>
          <w:sz w:val="16"/>
          <w:szCs w:val="16"/>
        </w:rPr>
        <w:t>rozwijanie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pozarolniczej działalności gospodarczej </w:t>
      </w:r>
    </w:p>
    <w:p w14:paraId="7524629E" w14:textId="77777777" w:rsidR="00D2279A" w:rsidRDefault="00D2279A" w:rsidP="00DD1E2B">
      <w:pPr>
        <w:rPr>
          <w:rFonts w:ascii="Century Gothic" w:hAnsi="Century Gothic"/>
          <w:b/>
          <w:bCs/>
          <w:sz w:val="20"/>
          <w:szCs w:val="20"/>
        </w:rPr>
      </w:pPr>
    </w:p>
    <w:p w14:paraId="6D2A6109" w14:textId="0DB51C11" w:rsidR="00105C0E" w:rsidRDefault="00C25DB0" w:rsidP="00105C0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 xml:space="preserve">Oświadczenie </w:t>
      </w:r>
      <w:r w:rsidR="00FF47EE">
        <w:rPr>
          <w:rFonts w:ascii="Century Gothic" w:hAnsi="Century Gothic"/>
          <w:b/>
          <w:bCs/>
          <w:sz w:val="20"/>
          <w:szCs w:val="20"/>
        </w:rPr>
        <w:t xml:space="preserve">Beneficjenta </w:t>
      </w:r>
      <w:r w:rsidRPr="00C25DB0">
        <w:rPr>
          <w:rFonts w:ascii="Century Gothic" w:hAnsi="Century Gothic"/>
          <w:b/>
          <w:bCs/>
          <w:sz w:val="20"/>
          <w:szCs w:val="20"/>
        </w:rPr>
        <w:t xml:space="preserve">o spełnieniu </w:t>
      </w:r>
      <w:r w:rsidR="00105C0E">
        <w:rPr>
          <w:rFonts w:ascii="Century Gothic" w:hAnsi="Century Gothic"/>
          <w:b/>
          <w:bCs/>
          <w:sz w:val="20"/>
          <w:szCs w:val="20"/>
        </w:rPr>
        <w:t xml:space="preserve">kryteriów wyboru operacji </w:t>
      </w:r>
    </w:p>
    <w:p w14:paraId="11504CAC" w14:textId="27376BA9" w:rsidR="00105C0E" w:rsidRDefault="00105C0E" w:rsidP="00105C0E">
      <w:pPr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w </w:t>
      </w:r>
      <w:r w:rsidR="00213974">
        <w:rPr>
          <w:rFonts w:ascii="Century Gothic" w:hAnsi="Century Gothic"/>
          <w:b/>
          <w:bCs/>
          <w:sz w:val="20"/>
          <w:szCs w:val="20"/>
        </w:rPr>
        <w:t xml:space="preserve">ramach </w:t>
      </w:r>
      <w:r w:rsidR="00124617">
        <w:rPr>
          <w:rFonts w:ascii="Century Gothic" w:hAnsi="Century Gothic"/>
          <w:b/>
          <w:bCs/>
          <w:sz w:val="20"/>
          <w:szCs w:val="20"/>
        </w:rPr>
        <w:t>rozwoju</w:t>
      </w:r>
      <w:r>
        <w:rPr>
          <w:rFonts w:ascii="Century Gothic" w:hAnsi="Century Gothic"/>
          <w:b/>
          <w:bCs/>
          <w:sz w:val="20"/>
          <w:szCs w:val="20"/>
        </w:rPr>
        <w:t xml:space="preserve"> pozarolniczej działalności gospodarczej</w:t>
      </w:r>
    </w:p>
    <w:p w14:paraId="697870CE" w14:textId="77777777" w:rsidR="00E14C56" w:rsidRDefault="00E14C56" w:rsidP="00E14C5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0478712" w14:textId="0B785272" w:rsidR="00C44C78" w:rsidRPr="00E14C56" w:rsidRDefault="00C44C78" w:rsidP="00C44C78">
      <w:pPr>
        <w:spacing w:line="360" w:lineRule="auto"/>
        <w:jc w:val="both"/>
        <w:rPr>
          <w:rFonts w:ascii="Century Gothic" w:hAnsi="Century Gothic"/>
          <w:i/>
          <w:iCs/>
          <w:sz w:val="20"/>
          <w:szCs w:val="20"/>
        </w:rPr>
      </w:pPr>
      <w:r w:rsidRPr="00C44C78">
        <w:rPr>
          <w:rFonts w:ascii="Century Gothic" w:hAnsi="Century Gothic"/>
          <w:i/>
          <w:iCs/>
          <w:sz w:val="20"/>
          <w:szCs w:val="20"/>
        </w:rPr>
        <w:t xml:space="preserve">Oświadczenie należy wypełnić elektronicznie lub ręcznie, </w:t>
      </w:r>
      <w:r w:rsidR="003200B3">
        <w:rPr>
          <w:rFonts w:ascii="Century Gothic" w:hAnsi="Century Gothic"/>
          <w:i/>
          <w:iCs/>
          <w:sz w:val="20"/>
          <w:szCs w:val="20"/>
        </w:rPr>
        <w:t>w sposób czytelny. J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eżeli dany projekt spełnia </w:t>
      </w:r>
      <w:r w:rsidR="00DD1E2B">
        <w:rPr>
          <w:rFonts w:ascii="Century Gothic" w:hAnsi="Century Gothic"/>
          <w:i/>
          <w:iCs/>
          <w:sz w:val="20"/>
          <w:szCs w:val="20"/>
        </w:rPr>
        <w:t>wyszczególnione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kryterium</w:t>
      </w:r>
      <w:r w:rsidR="00DD1E2B">
        <w:rPr>
          <w:rFonts w:ascii="Century Gothic" w:hAnsi="Century Gothic"/>
          <w:i/>
          <w:iCs/>
          <w:sz w:val="20"/>
          <w:szCs w:val="20"/>
        </w:rPr>
        <w:t xml:space="preserve"> -</w:t>
      </w:r>
      <w:r w:rsidR="003200B3">
        <w:rPr>
          <w:rFonts w:ascii="Century Gothic" w:hAnsi="Century Gothic"/>
          <w:i/>
          <w:iCs/>
          <w:sz w:val="20"/>
          <w:szCs w:val="20"/>
        </w:rPr>
        <w:t xml:space="preserve"> uzasadnij je.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Jeżeli zajdzie potrzeba, można rozszerz</w:t>
      </w:r>
      <w:r w:rsidR="00DD1E2B">
        <w:rPr>
          <w:rFonts w:ascii="Century Gothic" w:hAnsi="Century Gothic"/>
          <w:i/>
          <w:iCs/>
          <w:sz w:val="20"/>
          <w:szCs w:val="20"/>
        </w:rPr>
        <w:t>y</w:t>
      </w:r>
      <w:r w:rsidRPr="00C44C78">
        <w:rPr>
          <w:rFonts w:ascii="Century Gothic" w:hAnsi="Century Gothic"/>
          <w:i/>
          <w:iCs/>
          <w:sz w:val="20"/>
          <w:szCs w:val="20"/>
        </w:rPr>
        <w:t>ć pol</w:t>
      </w:r>
      <w:r w:rsidR="00DD1E2B">
        <w:rPr>
          <w:rFonts w:ascii="Century Gothic" w:hAnsi="Century Gothic"/>
          <w:i/>
          <w:iCs/>
          <w:sz w:val="20"/>
          <w:szCs w:val="20"/>
        </w:rPr>
        <w:t>e</w:t>
      </w:r>
      <w:r w:rsidRPr="00C44C78">
        <w:rPr>
          <w:rFonts w:ascii="Century Gothic" w:hAnsi="Century Gothic"/>
          <w:i/>
          <w:iCs/>
          <w:sz w:val="20"/>
          <w:szCs w:val="20"/>
        </w:rPr>
        <w:t xml:space="preserve"> uzasadnień.</w:t>
      </w:r>
    </w:p>
    <w:p w14:paraId="439B0F5F" w14:textId="77777777" w:rsidR="00E14C56" w:rsidRPr="00E14C56" w:rsidRDefault="00E14C56" w:rsidP="00C44C78">
      <w:pPr>
        <w:spacing w:line="360" w:lineRule="auto"/>
        <w:jc w:val="both"/>
        <w:rPr>
          <w:rFonts w:ascii="Century Gothic" w:hAnsi="Century Gothic"/>
          <w:i/>
          <w:iCs/>
          <w:sz w:val="16"/>
          <w:szCs w:val="16"/>
        </w:rPr>
      </w:pPr>
    </w:p>
    <w:p w14:paraId="75A497A2" w14:textId="001BD098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1. </w:t>
      </w:r>
      <w:r w:rsidRPr="00E14C56">
        <w:rPr>
          <w:rFonts w:ascii="Century Gothic" w:hAnsi="Century Gothic"/>
          <w:b/>
          <w:bCs/>
          <w:sz w:val="20"/>
          <w:szCs w:val="20"/>
        </w:rPr>
        <w:t>Innowacyjność (skala)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286123D1" w14:textId="356D7B54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a) Operacja ma charakter innowacyjny na skalę co najmniej województwa</w:t>
      </w:r>
      <w:r>
        <w:rPr>
          <w:rFonts w:ascii="Century Gothic" w:hAnsi="Century Gothic"/>
          <w:sz w:val="20"/>
          <w:szCs w:val="20"/>
        </w:rPr>
        <w:t xml:space="preserve"> (2 pkt.); uzasadnienie:</w:t>
      </w:r>
    </w:p>
    <w:p w14:paraId="47A6E729" w14:textId="68FEDF8B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1A7E41D" w14:textId="44210AE6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E7088D" w14:textId="42ABFB0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A876D14" w14:textId="3EBA57B7" w:rsidR="00C44C78" w:rsidRPr="00C44C78" w:rsidRDefault="00C44C78" w:rsidP="00C56D8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ECFAB0" w14:textId="185D0882" w:rsidR="00C44C78" w:rsidRP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b) Operacja ma charakter innowacyjny na skalę obszaru LGD Ziemia Lubawska (</w:t>
      </w:r>
      <w:r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uzasadnienie:</w:t>
      </w:r>
    </w:p>
    <w:p w14:paraId="415A3297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53A00D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F2FDA5A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9D8A16A" w14:textId="777777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8E8442" w14:textId="11C8D977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c) Operacja nie ma charakteru innowacyjnego (0 pkt)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2F765EF9" w14:textId="1235174D" w:rsidR="00C44C78" w:rsidRPr="00C44C78" w:rsidRDefault="00C44C78" w:rsidP="00E14C56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>2. Innowacyjność</w:t>
      </w:r>
      <w:r w:rsidR="00E14C56" w:rsidRPr="00E14C56">
        <w:rPr>
          <w:rFonts w:ascii="Century Gothic" w:hAnsi="Century Gothic"/>
          <w:b/>
          <w:bCs/>
          <w:sz w:val="20"/>
          <w:szCs w:val="20"/>
        </w:rPr>
        <w:t xml:space="preserve"> (charakter)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6B264009" w14:textId="3F780AF9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E14C56" w:rsidRPr="00E14C56">
        <w:rPr>
          <w:rFonts w:ascii="Century Gothic" w:hAnsi="Century Gothic"/>
          <w:sz w:val="20"/>
          <w:szCs w:val="20"/>
        </w:rPr>
        <w:t>Operacja ma charakter innowacji „kreatywnej” – powstaje w wyniku autorskiego pomysłu, dotyczy nowych produktów, usług, procesów lub organizacji</w:t>
      </w:r>
      <w:r w:rsidR="00E14C56">
        <w:rPr>
          <w:rFonts w:ascii="Century Gothic" w:hAnsi="Century Gothic"/>
          <w:sz w:val="20"/>
          <w:szCs w:val="20"/>
        </w:rPr>
        <w:t xml:space="preserve"> (2 pkt.); uzasadnienie:</w:t>
      </w:r>
    </w:p>
    <w:p w14:paraId="63767ECB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53EB134D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505DD7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22CFE63" w14:textId="77777777" w:rsidR="00E14C56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0F8E63B" w14:textId="6396BCEC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E14C56" w:rsidRPr="00E14C56">
        <w:rPr>
          <w:rFonts w:ascii="Century Gothic" w:hAnsi="Century Gothic"/>
          <w:sz w:val="20"/>
          <w:szCs w:val="20"/>
        </w:rPr>
        <w:t xml:space="preserve">Operacja ma charakter innowacji „imitującej” – wzorowana na wcześniej powstałych produktach, usługach, procesach lub organizacji, dotyczy nowego sposobu wykorzystywania lub zmobilizowania istniejących lokalnych zasobów przyrodniczych, historycznych, kulturowych, czy społecznych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1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; uzasadnienie:</w:t>
      </w:r>
    </w:p>
    <w:p w14:paraId="2C6A2620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F456BF8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54BFAD6" w14:textId="77777777" w:rsidR="00E14C56" w:rsidRPr="00C44C78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EE2B363" w14:textId="77777777" w:rsidR="00E14C56" w:rsidRDefault="00E14C56" w:rsidP="00E14C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519098" w14:textId="30D164FA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E14C56">
        <w:rPr>
          <w:rFonts w:ascii="Century Gothic" w:hAnsi="Century Gothic"/>
          <w:sz w:val="20"/>
          <w:szCs w:val="20"/>
        </w:rPr>
        <w:t>O</w:t>
      </w:r>
      <w:r w:rsidR="00E14C56" w:rsidRPr="00E14C56">
        <w:rPr>
          <w:rFonts w:ascii="Century Gothic" w:hAnsi="Century Gothic"/>
          <w:sz w:val="20"/>
          <w:szCs w:val="20"/>
        </w:rPr>
        <w:t xml:space="preserve">peracja ma charakter innowacji „pozornej” albo operacja nie ma innowacyjnego charakteru – są to drobne zmiany oferujące rzekome nowości </w:t>
      </w:r>
      <w:r w:rsidRPr="00C44C78">
        <w:rPr>
          <w:rFonts w:ascii="Century Gothic" w:hAnsi="Century Gothic"/>
          <w:sz w:val="20"/>
          <w:szCs w:val="20"/>
        </w:rPr>
        <w:t>(</w:t>
      </w:r>
      <w:r w:rsidR="00E14C56">
        <w:rPr>
          <w:rFonts w:ascii="Century Gothic" w:hAnsi="Century Gothic"/>
          <w:sz w:val="20"/>
          <w:szCs w:val="20"/>
        </w:rPr>
        <w:t>0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E14C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E14C56">
        <w:rPr>
          <w:rFonts w:ascii="Century Gothic" w:hAnsi="Century Gothic"/>
          <w:sz w:val="20"/>
          <w:szCs w:val="20"/>
        </w:rPr>
        <w:t>.</w:t>
      </w:r>
    </w:p>
    <w:p w14:paraId="0EA5046C" w14:textId="439BEAA8" w:rsidR="00C44C78" w:rsidRPr="00C44C78" w:rsidRDefault="00C44C78" w:rsidP="00B700CB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3. </w:t>
      </w:r>
      <w:r w:rsidR="00B700CB" w:rsidRPr="00B700CB">
        <w:rPr>
          <w:rFonts w:ascii="Century Gothic" w:hAnsi="Century Gothic"/>
          <w:b/>
          <w:bCs/>
          <w:sz w:val="20"/>
          <w:szCs w:val="20"/>
        </w:rPr>
        <w:t>Dedykowane mieszkańcom należącym do grupy w niekorzystnej sytuacji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: </w:t>
      </w:r>
    </w:p>
    <w:p w14:paraId="0E37AFF9" w14:textId="4B68C1A7" w:rsidR="00C44C78" w:rsidRDefault="00C44C78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B700CB" w:rsidRPr="00B700CB">
        <w:rPr>
          <w:rFonts w:ascii="Century Gothic" w:hAnsi="Century Gothic"/>
          <w:sz w:val="20"/>
          <w:szCs w:val="20"/>
        </w:rPr>
        <w:t xml:space="preserve">Przedsięwzięcie dedykowane jest w sposób bezpośredni mieszkańcom w niekorzystnej sytuacji (wielokrotne wykluczenie, przynajmniej 2 czynniki występujące jednocześnie w dwóch grupach, np. kobieta wracająca na rynek pracy z niepełnosprawnością, niepełnosprawny mężczyzna poszukujący zatrudnienia </w:t>
      </w:r>
      <w:r w:rsidRPr="00C44C78">
        <w:rPr>
          <w:rFonts w:ascii="Century Gothic" w:hAnsi="Century Gothic"/>
          <w:sz w:val="20"/>
          <w:szCs w:val="20"/>
        </w:rPr>
        <w:t>(5</w:t>
      </w:r>
      <w:r w:rsidR="00B700CB">
        <w:rPr>
          <w:rFonts w:ascii="Century Gothic" w:hAnsi="Century Gothic"/>
          <w:sz w:val="20"/>
          <w:szCs w:val="20"/>
        </w:rPr>
        <w:t xml:space="preserve"> </w:t>
      </w:r>
      <w:r w:rsidRPr="00C44C78">
        <w:rPr>
          <w:rFonts w:ascii="Century Gothic" w:hAnsi="Century Gothic"/>
          <w:sz w:val="20"/>
          <w:szCs w:val="20"/>
        </w:rPr>
        <w:t>pkt</w:t>
      </w:r>
      <w:r w:rsidR="00B700CB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B700CB">
        <w:rPr>
          <w:rFonts w:ascii="Century Gothic" w:hAnsi="Century Gothic"/>
          <w:sz w:val="20"/>
          <w:szCs w:val="20"/>
        </w:rPr>
        <w:t>uzasadnienie:</w:t>
      </w:r>
    </w:p>
    <w:p w14:paraId="651774B9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E5C56E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D40033" w14:textId="77777777" w:rsidR="00B700CB" w:rsidRPr="00C44C78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188C4E" w14:textId="77777777" w:rsidR="00B700CB" w:rsidRDefault="00B700CB" w:rsidP="00B700C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5459DB" w14:textId="719247A2" w:rsidR="00C44C78" w:rsidRPr="00C44C78" w:rsidRDefault="00C44C78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dedykowane jest w sposób bezpośredni mieszkańcom z dwóch grup </w:t>
      </w:r>
      <w:r w:rsidR="00FC70C8">
        <w:rPr>
          <w:rFonts w:ascii="Century Gothic" w:hAnsi="Century Gothic"/>
          <w:sz w:val="20"/>
          <w:szCs w:val="20"/>
        </w:rPr>
        <w:br/>
      </w:r>
      <w:r w:rsidR="008E2256" w:rsidRPr="008E2256">
        <w:rPr>
          <w:rFonts w:ascii="Century Gothic" w:hAnsi="Century Gothic"/>
          <w:sz w:val="20"/>
          <w:szCs w:val="20"/>
        </w:rPr>
        <w:t xml:space="preserve">w niekorzystnej sytuacji </w:t>
      </w:r>
      <w:r w:rsidRPr="00C44C78">
        <w:rPr>
          <w:rFonts w:ascii="Century Gothic" w:hAnsi="Century Gothic"/>
          <w:sz w:val="20"/>
          <w:szCs w:val="20"/>
        </w:rPr>
        <w:t>(</w:t>
      </w:r>
      <w:r w:rsidR="008E2256">
        <w:rPr>
          <w:rFonts w:ascii="Century Gothic" w:hAnsi="Century Gothic"/>
          <w:sz w:val="20"/>
          <w:szCs w:val="20"/>
        </w:rPr>
        <w:t>3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 xml:space="preserve">), </w:t>
      </w:r>
      <w:r w:rsidR="008E2256">
        <w:rPr>
          <w:rFonts w:ascii="Century Gothic" w:hAnsi="Century Gothic"/>
          <w:sz w:val="20"/>
          <w:szCs w:val="20"/>
        </w:rPr>
        <w:t>uzasadnienie:</w:t>
      </w:r>
    </w:p>
    <w:p w14:paraId="6AF74041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68FC52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A48F43" w14:textId="77777777" w:rsidR="008E2256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7C18BD07" w14:textId="77777777" w:rsidR="008E2256" w:rsidRPr="00C44C78" w:rsidRDefault="008E2256" w:rsidP="008E225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E04C19E" w14:textId="14809754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c) </w:t>
      </w:r>
      <w:r w:rsidR="008E2256" w:rsidRPr="008E2256">
        <w:rPr>
          <w:rFonts w:ascii="Century Gothic" w:hAnsi="Century Gothic"/>
          <w:sz w:val="20"/>
          <w:szCs w:val="20"/>
        </w:rPr>
        <w:t xml:space="preserve">Przedsięwzięcie nie jest dedykowane w sposób bezpośredni mieszkańcom w niekorzystnej sytuacji </w:t>
      </w:r>
      <w:r w:rsidRPr="00C44C78">
        <w:rPr>
          <w:rFonts w:ascii="Century Gothic" w:hAnsi="Century Gothic"/>
          <w:sz w:val="20"/>
          <w:szCs w:val="20"/>
        </w:rPr>
        <w:t>(0 pkt</w:t>
      </w:r>
      <w:r w:rsidR="008E2256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).</w:t>
      </w:r>
    </w:p>
    <w:p w14:paraId="26C5C806" w14:textId="0C4E8B41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4.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>Dedykowane osobom młodym oraz seniorom: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24877BA2" w14:textId="471253EA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oraz seniorom </w:t>
      </w:r>
      <w:r w:rsidRPr="00C44C78">
        <w:rPr>
          <w:rFonts w:ascii="Century Gothic" w:hAnsi="Century Gothic"/>
          <w:sz w:val="20"/>
          <w:szCs w:val="20"/>
        </w:rPr>
        <w:t>(5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2D2C1670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F659B3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80015E6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54E3A2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6600C41" w14:textId="3ACA0349" w:rsidR="003F27DD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3F27DD" w:rsidRPr="003F27DD">
        <w:rPr>
          <w:rFonts w:ascii="Century Gothic" w:hAnsi="Century Gothic"/>
          <w:sz w:val="20"/>
          <w:szCs w:val="20"/>
        </w:rPr>
        <w:t xml:space="preserve">Przedsięwzięcie dedykowane jest osobom młodym lub seniorom </w:t>
      </w:r>
      <w:r w:rsidRPr="00C44C78">
        <w:rPr>
          <w:rFonts w:ascii="Century Gothic" w:hAnsi="Century Gothic"/>
          <w:sz w:val="20"/>
          <w:szCs w:val="20"/>
        </w:rPr>
        <w:t>(</w:t>
      </w:r>
      <w:r w:rsidR="003F27DD"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3DC2F374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B027ACF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92E56F4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1CA9CF0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C9BDA0" w14:textId="42FB3DEE" w:rsidR="001F0803" w:rsidRPr="00C56D8D" w:rsidRDefault="003F27DD" w:rsidP="00C56D8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Pr="003F27DD">
        <w:rPr>
          <w:rFonts w:ascii="Century Gothic" w:hAnsi="Century Gothic"/>
          <w:sz w:val="20"/>
          <w:szCs w:val="20"/>
        </w:rPr>
        <w:t>Przedsięwzięcie nie jest dedykowane osobom młodym oraz seniorom</w:t>
      </w:r>
      <w:r>
        <w:rPr>
          <w:rFonts w:ascii="Century Gothic" w:hAnsi="Century Gothic"/>
          <w:sz w:val="20"/>
          <w:szCs w:val="20"/>
        </w:rPr>
        <w:t xml:space="preserve"> (0 pkt.).</w:t>
      </w:r>
    </w:p>
    <w:p w14:paraId="0EEC9CEE" w14:textId="1B7C4A77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5.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 xml:space="preserve">Tworzenie </w:t>
      </w:r>
      <w:r w:rsidR="001F0803">
        <w:rPr>
          <w:rFonts w:ascii="Century Gothic" w:hAnsi="Century Gothic"/>
          <w:b/>
          <w:bCs/>
          <w:sz w:val="20"/>
          <w:szCs w:val="20"/>
        </w:rPr>
        <w:t xml:space="preserve">nowych miejsc </w:t>
      </w:r>
      <w:r w:rsidR="003F27DD" w:rsidRPr="003F27DD">
        <w:rPr>
          <w:rFonts w:ascii="Century Gothic" w:hAnsi="Century Gothic"/>
          <w:b/>
          <w:bCs/>
          <w:sz w:val="20"/>
          <w:szCs w:val="20"/>
        </w:rPr>
        <w:t>pracy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45ACFAB" w14:textId="7AEE7184" w:rsidR="00C44C78" w:rsidRPr="00C44C78" w:rsidRDefault="00C44C78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2 etaty i więcej </w:t>
      </w:r>
      <w:r w:rsidRPr="00C44C78">
        <w:rPr>
          <w:rFonts w:ascii="Century Gothic" w:hAnsi="Century Gothic"/>
          <w:sz w:val="20"/>
          <w:szCs w:val="20"/>
        </w:rPr>
        <w:t>(</w:t>
      </w:r>
      <w:r w:rsidR="003F27DD">
        <w:rPr>
          <w:rFonts w:ascii="Century Gothic" w:hAnsi="Century Gothic"/>
          <w:sz w:val="20"/>
          <w:szCs w:val="20"/>
        </w:rPr>
        <w:t>5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 w:rsidR="003F27DD"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 w:rsidR="003F27DD">
        <w:rPr>
          <w:rFonts w:ascii="Century Gothic" w:hAnsi="Century Gothic"/>
          <w:sz w:val="20"/>
          <w:szCs w:val="20"/>
        </w:rPr>
        <w:t>; uzasadnienie:</w:t>
      </w:r>
    </w:p>
    <w:p w14:paraId="085A5A2A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41B096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202E3B" w14:textId="77777777" w:rsidR="003F27DD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9A48B3" w14:textId="77777777" w:rsidR="003F27DD" w:rsidRPr="00C44C78" w:rsidRDefault="003F27DD" w:rsidP="003F27D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A23618" w14:textId="73BA9AA2" w:rsidR="00C44C78" w:rsidRDefault="00C44C78" w:rsidP="00C44C7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1 i ½ etatu do 2 etatów </w:t>
      </w:r>
      <w:r w:rsidR="003F27DD">
        <w:rPr>
          <w:rFonts w:ascii="Century Gothic" w:hAnsi="Century Gothic"/>
          <w:sz w:val="20"/>
          <w:szCs w:val="20"/>
        </w:rPr>
        <w:t>(3 pkt.); uzasadnienie:</w:t>
      </w:r>
    </w:p>
    <w:p w14:paraId="71C23377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23D450E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438F086C" w14:textId="77777777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42E502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0202FFE" w14:textId="5C626AB9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1F0803" w:rsidRPr="001F0803">
        <w:rPr>
          <w:rFonts w:ascii="Century Gothic" w:hAnsi="Century Gothic"/>
          <w:sz w:val="20"/>
          <w:szCs w:val="20"/>
        </w:rPr>
        <w:t xml:space="preserve">W wyniku realizacji projektu powstanie miejsce pracy w wymiarze – 1 i 1/4 etatu </w:t>
      </w:r>
      <w:r>
        <w:rPr>
          <w:rFonts w:ascii="Century Gothic" w:hAnsi="Century Gothic"/>
          <w:sz w:val="20"/>
          <w:szCs w:val="20"/>
        </w:rPr>
        <w:t>(1 pkt.); uzasadnienie:</w:t>
      </w:r>
    </w:p>
    <w:p w14:paraId="7DDE05CD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918434" w14:textId="77777777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E89AD1C" w14:textId="77777777" w:rsidR="003E47C3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AF5091B" w14:textId="22901FFB" w:rsidR="003E47C3" w:rsidRDefault="003E47C3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E72BF5" w14:textId="572AAFA0" w:rsidR="003E47C3" w:rsidRPr="00C44C78" w:rsidRDefault="003E47C3" w:rsidP="003E47C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d) </w:t>
      </w:r>
      <w:r w:rsidR="001F0803" w:rsidRPr="001F0803">
        <w:rPr>
          <w:rFonts w:ascii="Century Gothic" w:hAnsi="Century Gothic"/>
          <w:sz w:val="20"/>
          <w:szCs w:val="20"/>
        </w:rPr>
        <w:t>W wyniku realizacji operacji nie powstaną dodatkowe miejsca</w:t>
      </w:r>
      <w:r w:rsidR="001F0803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(0 pkt.).</w:t>
      </w:r>
    </w:p>
    <w:p w14:paraId="7CDCE656" w14:textId="02E1A646" w:rsidR="00C44C78" w:rsidRPr="00C44C78" w:rsidRDefault="00C44C78" w:rsidP="00C44C78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6. </w:t>
      </w:r>
      <w:r w:rsidR="000B7FB6">
        <w:rPr>
          <w:rFonts w:ascii="Century Gothic" w:hAnsi="Century Gothic"/>
          <w:b/>
          <w:bCs/>
          <w:sz w:val="20"/>
          <w:szCs w:val="20"/>
        </w:rPr>
        <w:t>Siedziba firmy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 na obszarze LSR</w:t>
      </w:r>
      <w:r w:rsidRPr="00C44C78">
        <w:rPr>
          <w:rFonts w:ascii="Century Gothic" w:hAnsi="Century Gothic"/>
          <w:b/>
          <w:bCs/>
          <w:sz w:val="20"/>
          <w:szCs w:val="20"/>
        </w:rPr>
        <w:t>:</w:t>
      </w:r>
    </w:p>
    <w:p w14:paraId="79D1C055" w14:textId="05ABFB28" w:rsidR="00362C32" w:rsidRPr="00C44C78" w:rsidRDefault="00362C32" w:rsidP="000B7FB6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0B7FB6" w:rsidRPr="000B7FB6">
        <w:rPr>
          <w:rFonts w:ascii="Century Gothic" w:hAnsi="Century Gothic"/>
          <w:sz w:val="20"/>
          <w:szCs w:val="20"/>
        </w:rPr>
        <w:t xml:space="preserve">Siedziba firmy/oddziału firmy zlokalizowana jest na obszarze LGD co najmniej 24 miesiące przed datą złożenia wniosku </w:t>
      </w:r>
      <w:r w:rsidRPr="00C44C78">
        <w:rPr>
          <w:rFonts w:ascii="Century Gothic" w:hAnsi="Century Gothic"/>
          <w:sz w:val="20"/>
          <w:szCs w:val="20"/>
        </w:rPr>
        <w:t>(</w:t>
      </w:r>
      <w:r>
        <w:rPr>
          <w:rFonts w:ascii="Century Gothic" w:hAnsi="Century Gothic"/>
          <w:sz w:val="20"/>
          <w:szCs w:val="20"/>
        </w:rPr>
        <w:t>2</w:t>
      </w:r>
      <w:r w:rsidRPr="00C44C78">
        <w:rPr>
          <w:rFonts w:ascii="Century Gothic" w:hAnsi="Century Gothic"/>
          <w:sz w:val="20"/>
          <w:szCs w:val="20"/>
        </w:rPr>
        <w:t xml:space="preserve"> pkt</w:t>
      </w:r>
      <w:r>
        <w:rPr>
          <w:rFonts w:ascii="Century Gothic" w:hAnsi="Century Gothic"/>
          <w:sz w:val="20"/>
          <w:szCs w:val="20"/>
        </w:rPr>
        <w:t>.</w:t>
      </w:r>
      <w:r w:rsidRPr="00C44C78">
        <w:rPr>
          <w:rFonts w:ascii="Century Gothic" w:hAnsi="Century Gothic"/>
          <w:sz w:val="20"/>
          <w:szCs w:val="20"/>
        </w:rPr>
        <w:t>)</w:t>
      </w:r>
      <w:r>
        <w:rPr>
          <w:rFonts w:ascii="Century Gothic" w:hAnsi="Century Gothic"/>
          <w:sz w:val="20"/>
          <w:szCs w:val="20"/>
        </w:rPr>
        <w:t>; uzasadnienie:</w:t>
      </w:r>
    </w:p>
    <w:p w14:paraId="7ECC6AF2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2FBFAD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9D909C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4119A4" w14:textId="231E609D" w:rsidR="00362C32" w:rsidRPr="00C44C78" w:rsidRDefault="00362C32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818E1B" w14:textId="19B8FDE8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20381D" w:rsidRPr="0020381D">
        <w:rPr>
          <w:rFonts w:ascii="Century Gothic" w:hAnsi="Century Gothic"/>
          <w:sz w:val="20"/>
          <w:szCs w:val="20"/>
        </w:rPr>
        <w:t xml:space="preserve">Siedziba firmy/oddziału firmy zlokalizowana jest na obszarze LGD od 12 do 24 miesięcy przed datą złożenia wniosku </w:t>
      </w:r>
      <w:r>
        <w:rPr>
          <w:rFonts w:ascii="Century Gothic" w:hAnsi="Century Gothic"/>
          <w:sz w:val="20"/>
          <w:szCs w:val="20"/>
        </w:rPr>
        <w:t>(1 pkt.); uzasadnienie:</w:t>
      </w:r>
    </w:p>
    <w:p w14:paraId="1F35805F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8A78D4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54A3F52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C6C129E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5503A79" w14:textId="41FA049F" w:rsidR="00C44C78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0B7FB6" w:rsidRPr="000B7FB6">
        <w:rPr>
          <w:rFonts w:ascii="Century Gothic" w:hAnsi="Century Gothic"/>
          <w:sz w:val="20"/>
          <w:szCs w:val="20"/>
        </w:rPr>
        <w:t xml:space="preserve">Siedziba firmy/oddziału firmy zlokalizowana jest na obszarze LGD krócej niż 12 miesięcy przed datą złożenia wniosku </w:t>
      </w:r>
      <w:r>
        <w:rPr>
          <w:rFonts w:ascii="Century Gothic" w:hAnsi="Century Gothic"/>
          <w:sz w:val="20"/>
          <w:szCs w:val="20"/>
        </w:rPr>
        <w:t>(0 pkt.).</w:t>
      </w:r>
    </w:p>
    <w:p w14:paraId="1E17F487" w14:textId="5E86B929" w:rsidR="00362C32" w:rsidRPr="00362C32" w:rsidRDefault="00C44C78" w:rsidP="00362C32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 w:rsidRPr="00C44C78">
        <w:rPr>
          <w:rFonts w:ascii="Century Gothic" w:hAnsi="Century Gothic"/>
          <w:b/>
          <w:bCs/>
          <w:sz w:val="20"/>
          <w:szCs w:val="20"/>
        </w:rPr>
        <w:t xml:space="preserve">7. 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Charakter </w:t>
      </w:r>
      <w:r w:rsidR="0006552F">
        <w:rPr>
          <w:rFonts w:ascii="Century Gothic" w:hAnsi="Century Gothic"/>
          <w:b/>
          <w:bCs/>
          <w:sz w:val="20"/>
          <w:szCs w:val="20"/>
        </w:rPr>
        <w:t>rozwijanej</w:t>
      </w:r>
      <w:r w:rsidR="00362C32" w:rsidRPr="00362C32">
        <w:rPr>
          <w:rFonts w:ascii="Century Gothic" w:hAnsi="Century Gothic"/>
          <w:b/>
          <w:bCs/>
          <w:sz w:val="20"/>
          <w:szCs w:val="20"/>
        </w:rPr>
        <w:t xml:space="preserve"> działalności związany jest z turystyką i/lub rekreacją:</w:t>
      </w:r>
    </w:p>
    <w:p w14:paraId="7CC36A07" w14:textId="77777777" w:rsidR="00AA1DD8" w:rsidRDefault="00AA1DD8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485951A" w14:textId="77777777" w:rsidR="00AA1DD8" w:rsidRDefault="00AA1DD8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763CFE36" w14:textId="6FC786A7" w:rsidR="00154D8F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06552F" w:rsidRPr="0006552F">
        <w:rPr>
          <w:rFonts w:ascii="Century Gothic" w:hAnsi="Century Gothic"/>
          <w:sz w:val="20"/>
          <w:szCs w:val="20"/>
        </w:rPr>
        <w:t xml:space="preserve">Rozwijana działalność gospodarcza dotyczy branż związanych z turystyką i rekreacji (w tym gastronomia, miejsca noclegowe) </w:t>
      </w:r>
      <w:r w:rsidR="00154D8F">
        <w:rPr>
          <w:rFonts w:ascii="Century Gothic" w:hAnsi="Century Gothic"/>
          <w:sz w:val="20"/>
          <w:szCs w:val="20"/>
        </w:rPr>
        <w:t>(2 pkt.); uzasadnienie:</w:t>
      </w:r>
    </w:p>
    <w:p w14:paraId="3334FDB0" w14:textId="3784A1B9" w:rsidR="00362C32" w:rsidRPr="00C44C78" w:rsidRDefault="00362C32" w:rsidP="00154D8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F52973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243D274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AF4388" w14:textId="121CB132" w:rsidR="00362C32" w:rsidRPr="00C44C78" w:rsidRDefault="00362C32" w:rsidP="00AA1DD8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ED53E5A" w14:textId="77777777" w:rsidR="0006552F" w:rsidRPr="0006552F" w:rsidRDefault="00362C32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06552F" w:rsidRPr="0006552F">
        <w:rPr>
          <w:rFonts w:ascii="Century Gothic" w:hAnsi="Century Gothic"/>
          <w:sz w:val="20"/>
          <w:szCs w:val="20"/>
        </w:rPr>
        <w:t xml:space="preserve">Rozwijana działalność gospodarcza dotyczy branż związanych z turystyką lub rekreacją </w:t>
      </w:r>
    </w:p>
    <w:p w14:paraId="6DBEA400" w14:textId="3003E3F7" w:rsidR="00362C32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06552F">
        <w:rPr>
          <w:rFonts w:ascii="Century Gothic" w:hAnsi="Century Gothic"/>
          <w:sz w:val="20"/>
          <w:szCs w:val="20"/>
        </w:rPr>
        <w:t xml:space="preserve">(w tym gastronomia, miejsca noclegowe) </w:t>
      </w:r>
      <w:r w:rsidR="00362C32">
        <w:rPr>
          <w:rFonts w:ascii="Century Gothic" w:hAnsi="Century Gothic"/>
          <w:sz w:val="20"/>
          <w:szCs w:val="20"/>
        </w:rPr>
        <w:t>(1 pkt.); uzasadnienie:</w:t>
      </w:r>
    </w:p>
    <w:p w14:paraId="45A68DE9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19EEB81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8BD6EC1" w14:textId="77777777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4ED979" w14:textId="77777777" w:rsidR="00362C32" w:rsidRPr="00C44C78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1D43C5F" w14:textId="0E57F24C" w:rsidR="00362C32" w:rsidRDefault="00362C32" w:rsidP="00362C32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Pr="00C44C78">
        <w:rPr>
          <w:rFonts w:ascii="Century Gothic" w:hAnsi="Century Gothic"/>
          <w:sz w:val="20"/>
          <w:szCs w:val="20"/>
        </w:rPr>
        <w:t xml:space="preserve">) </w:t>
      </w:r>
      <w:r w:rsidR="0006552F" w:rsidRPr="0006552F">
        <w:rPr>
          <w:rFonts w:ascii="Century Gothic" w:hAnsi="Century Gothic"/>
          <w:sz w:val="20"/>
          <w:szCs w:val="20"/>
        </w:rPr>
        <w:t xml:space="preserve">Uruchomienie działalności gospodarczej nie dotyczy żadnej z tych branż </w:t>
      </w:r>
      <w:r>
        <w:rPr>
          <w:rFonts w:ascii="Century Gothic" w:hAnsi="Century Gothic"/>
          <w:sz w:val="20"/>
          <w:szCs w:val="20"/>
        </w:rPr>
        <w:t>(0 pkt.).</w:t>
      </w:r>
    </w:p>
    <w:p w14:paraId="7AE115EE" w14:textId="360B0E28" w:rsidR="0006552F" w:rsidRPr="00362C32" w:rsidRDefault="0006552F" w:rsidP="0006552F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8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>Stworzenie miejsca pracy dla osób w niekorzystnej sytuacji</w:t>
      </w:r>
      <w:r w:rsidRPr="00362C32">
        <w:rPr>
          <w:rFonts w:ascii="Century Gothic" w:hAnsi="Century Gothic"/>
          <w:b/>
          <w:bCs/>
          <w:sz w:val="20"/>
          <w:szCs w:val="20"/>
        </w:rPr>
        <w:t>:</w:t>
      </w:r>
    </w:p>
    <w:p w14:paraId="28133D0E" w14:textId="36307B33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Pr="0006552F">
        <w:rPr>
          <w:rFonts w:ascii="Century Gothic" w:hAnsi="Century Gothic"/>
          <w:sz w:val="20"/>
          <w:szCs w:val="20"/>
        </w:rPr>
        <w:t xml:space="preserve">Przedsięwzięcie zakłada utworzenie miejsca pracy dla osoby/osób w niekorzystnej sytuacji </w:t>
      </w:r>
      <w:r>
        <w:rPr>
          <w:rFonts w:ascii="Century Gothic" w:hAnsi="Century Gothic"/>
          <w:sz w:val="20"/>
          <w:szCs w:val="20"/>
        </w:rPr>
        <w:t>(1 pkt.); uzasadnienie:</w:t>
      </w:r>
    </w:p>
    <w:p w14:paraId="051A03A7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20ACEAC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76E63" w14:textId="77777777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9426D88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EE2058" w14:textId="71DF60A3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Pr="0006552F">
        <w:rPr>
          <w:rFonts w:ascii="Century Gothic" w:hAnsi="Century Gothic"/>
          <w:sz w:val="20"/>
          <w:szCs w:val="20"/>
        </w:rPr>
        <w:t xml:space="preserve">Przedsięwzięcie nie zakłada utworzenia miejsca pracy dla osoby/osób w niekorzystnej sytuacji </w:t>
      </w:r>
      <w:r>
        <w:rPr>
          <w:rFonts w:ascii="Century Gothic" w:hAnsi="Century Gothic"/>
          <w:sz w:val="20"/>
          <w:szCs w:val="20"/>
        </w:rPr>
        <w:t>(0 pkt.).</w:t>
      </w:r>
    </w:p>
    <w:p w14:paraId="1D34457C" w14:textId="7E256A25" w:rsidR="0006552F" w:rsidRPr="00362C32" w:rsidRDefault="0006552F" w:rsidP="0006552F">
      <w:pPr>
        <w:spacing w:line="360" w:lineRule="auto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9</w:t>
      </w:r>
      <w:r w:rsidRPr="00C44C78">
        <w:rPr>
          <w:rFonts w:ascii="Century Gothic" w:hAnsi="Century Gothic"/>
          <w:b/>
          <w:bCs/>
          <w:sz w:val="20"/>
          <w:szCs w:val="20"/>
        </w:rPr>
        <w:t xml:space="preserve">. </w:t>
      </w:r>
      <w:r>
        <w:rPr>
          <w:rFonts w:ascii="Century Gothic" w:hAnsi="Century Gothic"/>
          <w:b/>
          <w:bCs/>
          <w:sz w:val="20"/>
          <w:szCs w:val="20"/>
        </w:rPr>
        <w:t>Stworzenie miejsca pracy dla osób w niekorzystnej sytuacji</w:t>
      </w:r>
      <w:r w:rsidRPr="00362C32">
        <w:rPr>
          <w:rFonts w:ascii="Century Gothic" w:hAnsi="Century Gothic"/>
          <w:b/>
          <w:bCs/>
          <w:sz w:val="20"/>
          <w:szCs w:val="20"/>
        </w:rPr>
        <w:t>:</w:t>
      </w:r>
    </w:p>
    <w:p w14:paraId="795A7731" w14:textId="047EDE6A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a) </w:t>
      </w:r>
      <w:r w:rsidR="00F40178" w:rsidRPr="00F40178">
        <w:rPr>
          <w:rFonts w:ascii="Century Gothic" w:hAnsi="Century Gothic"/>
          <w:sz w:val="20"/>
          <w:szCs w:val="20"/>
        </w:rPr>
        <w:t xml:space="preserve">Operacja ma pozytywny wpływ na ochronę środowiska, klimatu </w:t>
      </w:r>
      <w:r>
        <w:rPr>
          <w:rFonts w:ascii="Century Gothic" w:hAnsi="Century Gothic"/>
          <w:sz w:val="20"/>
          <w:szCs w:val="20"/>
        </w:rPr>
        <w:t>(</w:t>
      </w:r>
      <w:r w:rsidR="00F40178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 xml:space="preserve"> pkt.); uzasadnienie:</w:t>
      </w:r>
    </w:p>
    <w:p w14:paraId="1E9B8824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FC291F0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lastRenderedPageBreak/>
        <w:t>………………………………………………………………………………………………………………………</w:t>
      </w:r>
    </w:p>
    <w:p w14:paraId="76657B40" w14:textId="77777777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E364900" w14:textId="77777777" w:rsidR="0006552F" w:rsidRPr="00C44C78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A5E721B" w14:textId="5BBA470F" w:rsidR="0006552F" w:rsidRDefault="0006552F" w:rsidP="0006552F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44C78">
        <w:rPr>
          <w:rFonts w:ascii="Century Gothic" w:hAnsi="Century Gothic"/>
          <w:sz w:val="20"/>
          <w:szCs w:val="20"/>
        </w:rPr>
        <w:t xml:space="preserve">b) </w:t>
      </w:r>
      <w:r w:rsidR="00F40178" w:rsidRPr="00F40178">
        <w:rPr>
          <w:rFonts w:ascii="Century Gothic" w:hAnsi="Century Gothic"/>
          <w:sz w:val="20"/>
          <w:szCs w:val="20"/>
        </w:rPr>
        <w:t xml:space="preserve">Operacja ma obojętny lub negatywny wpływ </w:t>
      </w:r>
      <w:r>
        <w:rPr>
          <w:rFonts w:ascii="Century Gothic" w:hAnsi="Century Gothic"/>
          <w:sz w:val="20"/>
          <w:szCs w:val="20"/>
        </w:rPr>
        <w:t>(0 pkt.).</w:t>
      </w:r>
    </w:p>
    <w:p w14:paraId="2CCA4BE1" w14:textId="77777777" w:rsidR="007A2B05" w:rsidRDefault="007A2B05" w:rsidP="007A2B0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1C81" w14:textId="77777777" w:rsidR="00780120" w:rsidRDefault="00780120" w:rsidP="0078370A">
      <w:pPr>
        <w:spacing w:after="0" w:line="240" w:lineRule="auto"/>
      </w:pPr>
      <w:r>
        <w:separator/>
      </w:r>
    </w:p>
  </w:endnote>
  <w:endnote w:type="continuationSeparator" w:id="0">
    <w:p w14:paraId="759D24F3" w14:textId="77777777" w:rsidR="00780120" w:rsidRDefault="00780120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6A6D670F" w14:textId="77777777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</w:rPr>
      <w:t>Tel: (56) 491 8163, 514 154 474</w:t>
    </w:r>
  </w:p>
  <w:p w14:paraId="1C1B9FE1" w14:textId="2D36E0BD" w:rsidR="0078370A" w:rsidRPr="004C76DA" w:rsidRDefault="0078370A" w:rsidP="0078370A">
    <w:pPr>
      <w:pStyle w:val="Bezodstpw"/>
      <w:jc w:val="center"/>
      <w:rPr>
        <w:rFonts w:ascii="Century Gothic" w:hAnsi="Century Gothic"/>
      </w:rPr>
    </w:pPr>
    <w:r w:rsidRPr="004C76DA">
      <w:rPr>
        <w:rFonts w:ascii="Century Gothic" w:hAnsi="Century Gothic" w:cs="Arial"/>
        <w:sz w:val="14"/>
        <w:szCs w:val="14"/>
        <w:lang w:val="en-US"/>
      </w:rPr>
      <w:t>www.lgdziemialubawska.pl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5636" w14:textId="77777777" w:rsidR="00780120" w:rsidRDefault="00780120" w:rsidP="0078370A">
      <w:pPr>
        <w:spacing w:after="0" w:line="240" w:lineRule="auto"/>
      </w:pPr>
      <w:r>
        <w:separator/>
      </w:r>
    </w:p>
  </w:footnote>
  <w:footnote w:type="continuationSeparator" w:id="0">
    <w:p w14:paraId="71654082" w14:textId="77777777" w:rsidR="00780120" w:rsidRDefault="00780120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34B6A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028222">
    <w:abstractNumId w:val="1"/>
  </w:num>
  <w:num w:numId="2" w16cid:durableId="214099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407B1"/>
    <w:rsid w:val="0006552F"/>
    <w:rsid w:val="000B7FB6"/>
    <w:rsid w:val="000F4580"/>
    <w:rsid w:val="00105C0E"/>
    <w:rsid w:val="00124617"/>
    <w:rsid w:val="00154D8F"/>
    <w:rsid w:val="00184FC3"/>
    <w:rsid w:val="001F0803"/>
    <w:rsid w:val="0020381D"/>
    <w:rsid w:val="00213974"/>
    <w:rsid w:val="00250345"/>
    <w:rsid w:val="00282EB4"/>
    <w:rsid w:val="00286764"/>
    <w:rsid w:val="002B1379"/>
    <w:rsid w:val="002C384E"/>
    <w:rsid w:val="00301748"/>
    <w:rsid w:val="00305E51"/>
    <w:rsid w:val="00305FE8"/>
    <w:rsid w:val="003200B3"/>
    <w:rsid w:val="00323834"/>
    <w:rsid w:val="00362C32"/>
    <w:rsid w:val="003D704A"/>
    <w:rsid w:val="003E47C3"/>
    <w:rsid w:val="003F27DD"/>
    <w:rsid w:val="004A7B84"/>
    <w:rsid w:val="004B2B38"/>
    <w:rsid w:val="004C76DA"/>
    <w:rsid w:val="00531FC9"/>
    <w:rsid w:val="00587F3B"/>
    <w:rsid w:val="006333EE"/>
    <w:rsid w:val="00764F8D"/>
    <w:rsid w:val="00780120"/>
    <w:rsid w:val="00782483"/>
    <w:rsid w:val="0078370A"/>
    <w:rsid w:val="007A2B05"/>
    <w:rsid w:val="007E60AC"/>
    <w:rsid w:val="00855F94"/>
    <w:rsid w:val="008646BF"/>
    <w:rsid w:val="00890412"/>
    <w:rsid w:val="008E2256"/>
    <w:rsid w:val="009564AD"/>
    <w:rsid w:val="00961073"/>
    <w:rsid w:val="009A058D"/>
    <w:rsid w:val="00A42214"/>
    <w:rsid w:val="00AA1DD8"/>
    <w:rsid w:val="00AA3953"/>
    <w:rsid w:val="00B700CB"/>
    <w:rsid w:val="00C13E14"/>
    <w:rsid w:val="00C25DB0"/>
    <w:rsid w:val="00C44C78"/>
    <w:rsid w:val="00C55DD2"/>
    <w:rsid w:val="00C56D8D"/>
    <w:rsid w:val="00C7454B"/>
    <w:rsid w:val="00CD613E"/>
    <w:rsid w:val="00D2279A"/>
    <w:rsid w:val="00D44243"/>
    <w:rsid w:val="00D61ADE"/>
    <w:rsid w:val="00DD1E2B"/>
    <w:rsid w:val="00E11C71"/>
    <w:rsid w:val="00E14C56"/>
    <w:rsid w:val="00F40178"/>
    <w:rsid w:val="00FA34F7"/>
    <w:rsid w:val="00FB5F12"/>
    <w:rsid w:val="00FC70C8"/>
    <w:rsid w:val="00FF35FB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Lubwska</cp:lastModifiedBy>
  <cp:revision>32</cp:revision>
  <dcterms:created xsi:type="dcterms:W3CDTF">2025-01-14T09:45:00Z</dcterms:created>
  <dcterms:modified xsi:type="dcterms:W3CDTF">2025-07-09T08:35:00Z</dcterms:modified>
</cp:coreProperties>
</file>